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8F0" w:rsidRPr="00E20858" w:rsidRDefault="00C948F0" w:rsidP="00C948F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АННОТАЦИЯ К ПРОГРАММЕ УЧЕБНОЙ </w:t>
      </w:r>
      <w:r w:rsidRPr="00E20858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C948F0" w:rsidRPr="00D824C7" w:rsidRDefault="00C948F0" w:rsidP="00C948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24C7">
        <w:rPr>
          <w:rFonts w:ascii="Times New Roman" w:hAnsi="Times New Roman" w:cs="Times New Roman"/>
          <w:b/>
          <w:sz w:val="28"/>
          <w:szCs w:val="28"/>
        </w:rPr>
        <w:t>по профессии СПО 21.01.08 Машинист на открытых горных работах</w:t>
      </w:r>
    </w:p>
    <w:p w:rsidR="00C948F0" w:rsidRPr="00E20858" w:rsidRDefault="00C948F0" w:rsidP="00C948F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0858">
        <w:rPr>
          <w:rFonts w:ascii="Times New Roman" w:hAnsi="Times New Roman" w:cs="Times New Roman"/>
          <w:b/>
          <w:sz w:val="28"/>
          <w:szCs w:val="28"/>
        </w:rPr>
        <w:t>ОУД.01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0858">
        <w:rPr>
          <w:rFonts w:ascii="Times New Roman" w:hAnsi="Times New Roman" w:cs="Times New Roman"/>
          <w:b/>
          <w:sz w:val="28"/>
          <w:szCs w:val="28"/>
        </w:rPr>
        <w:t>Русский язык</w:t>
      </w:r>
    </w:p>
    <w:p w:rsidR="00C948F0" w:rsidRDefault="00C948F0" w:rsidP="00C948F0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Учебная дисциплина относится к дисциплинам общеобразовательного цикла.</w:t>
      </w:r>
    </w:p>
    <w:p w:rsidR="00C948F0" w:rsidRDefault="00C948F0" w:rsidP="00C948F0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sz w:val="28"/>
          <w:szCs w:val="28"/>
        </w:rPr>
        <w:t xml:space="preserve">Программа общеобразовательной учебной дисциплины «Русский язык» предназначена для изучения русского языка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служащих, специалистов среднего звена. </w:t>
      </w:r>
    </w:p>
    <w:p w:rsidR="00C948F0" w:rsidRDefault="00C948F0" w:rsidP="00C948F0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color w:val="000000"/>
          <w:sz w:val="28"/>
          <w:szCs w:val="28"/>
        </w:rPr>
        <w:t xml:space="preserve">Программа учебной дисциплины разработана преподавателем Н.В. Сазоновой на основе </w:t>
      </w:r>
      <w:r w:rsidRPr="00E20858">
        <w:rPr>
          <w:sz w:val="28"/>
          <w:szCs w:val="28"/>
        </w:rPr>
        <w:t>примерной программы общеобразовательной учебной дисциплины «Русский язык» для профессиональных образовате</w:t>
      </w:r>
      <w:r>
        <w:rPr>
          <w:sz w:val="28"/>
          <w:szCs w:val="28"/>
        </w:rPr>
        <w:t xml:space="preserve">льных организаций и согласована </w:t>
      </w:r>
      <w:r w:rsidRPr="00E20858">
        <w:rPr>
          <w:sz w:val="28"/>
          <w:szCs w:val="28"/>
        </w:rPr>
        <w:t>на методическом объединении общеобразовательного цикла</w:t>
      </w:r>
      <w:r>
        <w:rPr>
          <w:sz w:val="28"/>
          <w:szCs w:val="28"/>
        </w:rPr>
        <w:t xml:space="preserve"> и утверждена директором КГБПОУ «Техникум горных разработок имени В.П. Астафьева»</w:t>
      </w:r>
      <w:r w:rsidRPr="00E20858">
        <w:rPr>
          <w:sz w:val="28"/>
          <w:szCs w:val="28"/>
        </w:rPr>
        <w:t>.</w:t>
      </w:r>
    </w:p>
    <w:p w:rsidR="00C948F0" w:rsidRDefault="00C948F0" w:rsidP="00C948F0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sz w:val="28"/>
          <w:szCs w:val="28"/>
        </w:rPr>
        <w:t xml:space="preserve">Максимальная учебная нагрузка </w:t>
      </w:r>
      <w:r>
        <w:rPr>
          <w:sz w:val="28"/>
          <w:szCs w:val="28"/>
        </w:rPr>
        <w:t>составляет 171</w:t>
      </w:r>
      <w:r w:rsidRPr="00E20858">
        <w:rPr>
          <w:sz w:val="28"/>
          <w:szCs w:val="28"/>
        </w:rPr>
        <w:t xml:space="preserve"> час, </w:t>
      </w:r>
    </w:p>
    <w:p w:rsidR="00C948F0" w:rsidRDefault="00C948F0" w:rsidP="00C948F0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Обязательная</w:t>
      </w:r>
      <w:r w:rsidRPr="00E20858">
        <w:rPr>
          <w:sz w:val="28"/>
          <w:szCs w:val="28"/>
        </w:rPr>
        <w:t xml:space="preserve"> аудиторная (нагрузка обу</w:t>
      </w:r>
      <w:r>
        <w:rPr>
          <w:sz w:val="28"/>
          <w:szCs w:val="28"/>
        </w:rPr>
        <w:t>чающихся</w:t>
      </w:r>
      <w:r w:rsidRPr="00E20858">
        <w:rPr>
          <w:sz w:val="28"/>
          <w:szCs w:val="28"/>
        </w:rPr>
        <w:t xml:space="preserve"> </w:t>
      </w:r>
      <w:r>
        <w:rPr>
          <w:sz w:val="28"/>
          <w:szCs w:val="28"/>
        </w:rPr>
        <w:t>— 114 часов;</w:t>
      </w:r>
    </w:p>
    <w:p w:rsidR="00C948F0" w:rsidRPr="00E20858" w:rsidRDefault="00C948F0" w:rsidP="00C948F0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E20858">
        <w:rPr>
          <w:sz w:val="28"/>
          <w:szCs w:val="28"/>
        </w:rPr>
        <w:t>неаудиторная самос</w:t>
      </w:r>
      <w:r>
        <w:rPr>
          <w:sz w:val="28"/>
          <w:szCs w:val="28"/>
        </w:rPr>
        <w:t>тоятельная работа студентов — 57</w:t>
      </w:r>
      <w:r w:rsidRPr="00E20858">
        <w:rPr>
          <w:sz w:val="28"/>
          <w:szCs w:val="28"/>
        </w:rPr>
        <w:t xml:space="preserve"> часов</w:t>
      </w:r>
      <w:r w:rsidRPr="00447DE3">
        <w:rPr>
          <w:sz w:val="28"/>
          <w:szCs w:val="28"/>
        </w:rPr>
        <w:t>.</w:t>
      </w:r>
    </w:p>
    <w:p w:rsidR="00C948F0" w:rsidRPr="00E20858" w:rsidRDefault="00C948F0" w:rsidP="00C948F0">
      <w:pPr>
        <w:pStyle w:val="a3"/>
        <w:ind w:left="0" w:firstLine="709"/>
        <w:jc w:val="both"/>
        <w:rPr>
          <w:b/>
          <w:sz w:val="28"/>
          <w:szCs w:val="28"/>
        </w:rPr>
      </w:pPr>
      <w:r w:rsidRPr="00E20858">
        <w:rPr>
          <w:b/>
          <w:sz w:val="28"/>
          <w:szCs w:val="28"/>
        </w:rPr>
        <w:t xml:space="preserve">Содержание программы «Русский язык» направлено на достижение следующих целей: </w:t>
      </w:r>
    </w:p>
    <w:p w:rsidR="00C948F0" w:rsidRDefault="00C948F0" w:rsidP="00C948F0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E20858">
        <w:rPr>
          <w:sz w:val="28"/>
          <w:szCs w:val="28"/>
        </w:rPr>
        <w:t xml:space="preserve">совершенствование </w:t>
      </w:r>
      <w:proofErr w:type="spellStart"/>
      <w:r w:rsidRPr="00E20858">
        <w:rPr>
          <w:sz w:val="28"/>
          <w:szCs w:val="28"/>
        </w:rPr>
        <w:t>общеучебных</w:t>
      </w:r>
      <w:proofErr w:type="spellEnd"/>
      <w:r w:rsidRPr="00E20858">
        <w:rPr>
          <w:sz w:val="28"/>
          <w:szCs w:val="28"/>
        </w:rPr>
        <w:t xml:space="preserve"> умений и навыков обучаемых: языковых, речемыслительных, орфографических, п</w:t>
      </w:r>
      <w:r>
        <w:rPr>
          <w:sz w:val="28"/>
          <w:szCs w:val="28"/>
        </w:rPr>
        <w:t xml:space="preserve">унктуационных, стилистических; </w:t>
      </w:r>
    </w:p>
    <w:p w:rsidR="00C948F0" w:rsidRDefault="00C948F0" w:rsidP="00C948F0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E20858">
        <w:rPr>
          <w:sz w:val="28"/>
          <w:szCs w:val="28"/>
        </w:rPr>
        <w:t xml:space="preserve"> формирование функциональной грамотности и всех видов компетенций (языковой, лингвистической (языковедческой), коммуникативной, </w:t>
      </w:r>
      <w:proofErr w:type="spellStart"/>
      <w:r w:rsidRPr="00E20858">
        <w:rPr>
          <w:sz w:val="28"/>
          <w:szCs w:val="28"/>
        </w:rPr>
        <w:t>культуроведческой</w:t>
      </w:r>
      <w:proofErr w:type="spellEnd"/>
      <w:r w:rsidRPr="00E20858">
        <w:rPr>
          <w:sz w:val="28"/>
          <w:szCs w:val="28"/>
        </w:rPr>
        <w:t xml:space="preserve">); </w:t>
      </w:r>
    </w:p>
    <w:p w:rsidR="00C948F0" w:rsidRPr="00447DE3" w:rsidRDefault="00C948F0" w:rsidP="00C948F0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447DE3">
        <w:rPr>
          <w:sz w:val="28"/>
          <w:szCs w:val="28"/>
        </w:rPr>
        <w:t xml:space="preserve">совершенствование умений обучающихся осмысливать закономерности языка, правильно, стилистически верно использовать языковые единицы в устной и письменной речи в разных речевых ситуациях; </w:t>
      </w:r>
    </w:p>
    <w:p w:rsidR="00C948F0" w:rsidRPr="00447DE3" w:rsidRDefault="00C948F0" w:rsidP="00C948F0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447DE3">
        <w:rPr>
          <w:sz w:val="28"/>
          <w:szCs w:val="28"/>
        </w:rPr>
        <w:t xml:space="preserve">дальнейшее развитие и совершенствование способности и готовности к речевому взаимодействию и социальной адаптации; готовности к трудовой деятельности, осознанному выбору профессии; навыков самоорганизации и саморазвития; информационных умений и навыков. </w:t>
      </w:r>
    </w:p>
    <w:p w:rsidR="00C948F0" w:rsidRPr="00E20858" w:rsidRDefault="00C948F0" w:rsidP="00C948F0">
      <w:pPr>
        <w:pStyle w:val="a3"/>
        <w:ind w:left="0" w:firstLine="709"/>
        <w:jc w:val="both"/>
        <w:rPr>
          <w:sz w:val="28"/>
          <w:szCs w:val="28"/>
        </w:rPr>
      </w:pPr>
      <w:proofErr w:type="gramStart"/>
      <w:r w:rsidRPr="00E20858">
        <w:rPr>
          <w:sz w:val="28"/>
          <w:szCs w:val="28"/>
        </w:rPr>
        <w:t>В программу включено содержание, направленное на формирование у студентов</w:t>
      </w:r>
      <w:r>
        <w:rPr>
          <w:sz w:val="28"/>
          <w:szCs w:val="28"/>
        </w:rPr>
        <w:t xml:space="preserve"> ко</w:t>
      </w:r>
      <w:r w:rsidRPr="00E20858">
        <w:rPr>
          <w:sz w:val="28"/>
          <w:szCs w:val="28"/>
        </w:rPr>
        <w:t xml:space="preserve">мпетенций: лингвистической (языковедческой), коммуникативной, </w:t>
      </w:r>
      <w:proofErr w:type="spellStart"/>
      <w:r w:rsidRPr="00E20858">
        <w:rPr>
          <w:sz w:val="28"/>
          <w:szCs w:val="28"/>
        </w:rPr>
        <w:t>культуроведческой</w:t>
      </w:r>
      <w:proofErr w:type="spellEnd"/>
      <w:r w:rsidRPr="00E20858">
        <w:rPr>
          <w:sz w:val="28"/>
          <w:szCs w:val="28"/>
        </w:rPr>
        <w:t>,  необходимых для качественного освоения ОПОП СПО на базе основного общего образования с получением среднего общего образования, — программы подготовки специалистов среднего звена (ППССЗ).</w:t>
      </w:r>
      <w:proofErr w:type="gramEnd"/>
    </w:p>
    <w:p w:rsidR="00C948F0" w:rsidRDefault="00C948F0" w:rsidP="00C948F0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sz w:val="28"/>
          <w:szCs w:val="28"/>
        </w:rPr>
        <w:lastRenderedPageBreak/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</w:t>
      </w:r>
      <w:proofErr w:type="spellStart"/>
      <w:proofErr w:type="gramStart"/>
      <w:r w:rsidRPr="00E20858">
        <w:rPr>
          <w:sz w:val="28"/>
          <w:szCs w:val="28"/>
        </w:rPr>
        <w:t>интернет-источники</w:t>
      </w:r>
      <w:proofErr w:type="spellEnd"/>
      <w:proofErr w:type="gramEnd"/>
      <w:r w:rsidRPr="00E20858">
        <w:rPr>
          <w:sz w:val="28"/>
          <w:szCs w:val="28"/>
        </w:rPr>
        <w:t>, а также учебно-методические материалы</w:t>
      </w:r>
      <w:r>
        <w:rPr>
          <w:sz w:val="28"/>
          <w:szCs w:val="28"/>
        </w:rPr>
        <w:t>, разработанные преподавателем.</w:t>
      </w:r>
      <w:r w:rsidRPr="00E20858">
        <w:rPr>
          <w:sz w:val="28"/>
          <w:szCs w:val="28"/>
        </w:rPr>
        <w:t xml:space="preserve">   В рамках реализации учебной дисциплины используются  информационно</w:t>
      </w:r>
      <w:r>
        <w:rPr>
          <w:sz w:val="28"/>
          <w:szCs w:val="28"/>
        </w:rPr>
        <w:t>-</w:t>
      </w:r>
      <w:r w:rsidRPr="00E20858">
        <w:rPr>
          <w:sz w:val="28"/>
          <w:szCs w:val="28"/>
        </w:rPr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C948F0" w:rsidRDefault="00C948F0" w:rsidP="00C948F0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b/>
          <w:sz w:val="28"/>
          <w:szCs w:val="28"/>
        </w:rPr>
        <w:t>Методы и формы оценки результатов освоения</w:t>
      </w:r>
      <w:r w:rsidRPr="00E20858">
        <w:rPr>
          <w:sz w:val="28"/>
          <w:szCs w:val="28"/>
        </w:rPr>
        <w:t xml:space="preserve">:  </w:t>
      </w:r>
    </w:p>
    <w:p w:rsidR="00C948F0" w:rsidRDefault="00C948F0" w:rsidP="00C948F0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sz w:val="28"/>
          <w:szCs w:val="28"/>
        </w:rPr>
        <w:t xml:space="preserve">В рамках текущего контроля 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 </w:t>
      </w:r>
    </w:p>
    <w:p w:rsidR="00C948F0" w:rsidRPr="00E20858" w:rsidRDefault="00C948F0" w:rsidP="00C948F0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b/>
          <w:sz w:val="28"/>
          <w:szCs w:val="28"/>
        </w:rPr>
        <w:t>Итоговая аттестация</w:t>
      </w:r>
      <w:r w:rsidRPr="00E20858">
        <w:rPr>
          <w:sz w:val="28"/>
          <w:szCs w:val="28"/>
        </w:rPr>
        <w:t xml:space="preserve"> проводится в форме экзамена.</w:t>
      </w:r>
    </w:p>
    <w:p w:rsidR="00C948F0" w:rsidRDefault="00C948F0" w:rsidP="00C948F0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948F0" w:rsidRDefault="00C948F0" w:rsidP="00C948F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48F0" w:rsidRDefault="00C948F0" w:rsidP="00C948F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48F0" w:rsidRDefault="00C948F0" w:rsidP="00C948F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48F0" w:rsidRDefault="00C948F0" w:rsidP="00C948F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48F0" w:rsidRDefault="00C948F0" w:rsidP="00C948F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48F0" w:rsidRDefault="00C948F0" w:rsidP="00C948F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07F5" w:rsidRDefault="000907F5"/>
    <w:sectPr w:rsidR="000907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C178DC"/>
    <w:multiLevelType w:val="hybridMultilevel"/>
    <w:tmpl w:val="B92C6D00"/>
    <w:lvl w:ilvl="0" w:tplc="0068EB60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948F0"/>
    <w:rsid w:val="000907F5"/>
    <w:rsid w:val="00C948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48F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2589</Characters>
  <Application>Microsoft Office Word</Application>
  <DocSecurity>0</DocSecurity>
  <Lines>21</Lines>
  <Paragraphs>6</Paragraphs>
  <ScaleCrop>false</ScaleCrop>
  <Company>Reanimator Extreme Edition</Company>
  <LinksUpToDate>false</LinksUpToDate>
  <CharactersWithSpaces>3037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2019-04-30T04:06:00Z</dcterms:created>
  <dcterms:modified xsi:type="dcterms:W3CDTF">2019-04-30T04:07:00Z</dcterms:modified>
</cp:coreProperties>
</file>